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09788" w14:textId="24A14387" w:rsidR="00076014" w:rsidRDefault="00076014" w:rsidP="00076014">
      <w:pPr>
        <w:spacing w:line="360" w:lineRule="auto"/>
        <w:jc w:val="center"/>
        <w:outlineLvl w:val="0"/>
        <w:rPr>
          <w:b/>
          <w:sz w:val="20"/>
          <w:szCs w:val="20"/>
          <w:lang w:val="pt-BR"/>
        </w:rPr>
      </w:pPr>
      <w:r w:rsidRPr="00363CBA">
        <w:rPr>
          <w:b/>
          <w:sz w:val="20"/>
          <w:szCs w:val="20"/>
          <w:lang w:val="pt-BR"/>
        </w:rPr>
        <w:t>LICITACIÓN PÚBLICA</w:t>
      </w:r>
    </w:p>
    <w:p w14:paraId="0F08E66A" w14:textId="77777777" w:rsidR="00697F62" w:rsidRPr="00363CBA" w:rsidRDefault="00697F62" w:rsidP="00076014">
      <w:pPr>
        <w:spacing w:line="360" w:lineRule="auto"/>
        <w:jc w:val="center"/>
        <w:outlineLvl w:val="0"/>
        <w:rPr>
          <w:b/>
          <w:sz w:val="20"/>
          <w:szCs w:val="20"/>
          <w:lang w:val="pt-BR"/>
        </w:rPr>
      </w:pPr>
    </w:p>
    <w:p w14:paraId="42A43EF1" w14:textId="6EC14C25" w:rsidR="00D128C4" w:rsidRDefault="00697F62" w:rsidP="00697F62">
      <w:pPr>
        <w:jc w:val="center"/>
        <w:outlineLvl w:val="0"/>
        <w:rPr>
          <w:b/>
          <w:sz w:val="20"/>
          <w:szCs w:val="20"/>
          <w:lang w:val="pt-BR"/>
        </w:rPr>
      </w:pPr>
      <w:r w:rsidRPr="00697F62">
        <w:rPr>
          <w:b/>
          <w:sz w:val="20"/>
          <w:szCs w:val="20"/>
          <w:lang w:val="pt-BR"/>
        </w:rPr>
        <w:t>ASESORÍA A LA INSPECCIÓN FISCAL PROYECTOS DE PARALELISMO AVENIDA ARTURO PRAT, RUTA URBRU001 ENTRE KM 3,777 Y KM 4,558, CALZADA PONIENTE, COMUNA DE IQUIQUE</w:t>
      </w:r>
    </w:p>
    <w:p w14:paraId="3281FD6D" w14:textId="77777777" w:rsidR="00697F62" w:rsidRPr="00697F62" w:rsidRDefault="00697F62" w:rsidP="00076014">
      <w:pPr>
        <w:spacing w:line="360" w:lineRule="auto"/>
        <w:jc w:val="center"/>
        <w:outlineLvl w:val="0"/>
        <w:rPr>
          <w:b/>
          <w:sz w:val="20"/>
          <w:szCs w:val="20"/>
          <w:lang w:val="pt-BR"/>
        </w:rPr>
      </w:pPr>
    </w:p>
    <w:p w14:paraId="18416BE1" w14:textId="37C8115E" w:rsidR="00D128C4" w:rsidRDefault="00D128C4" w:rsidP="00076014">
      <w:pPr>
        <w:spacing w:line="360" w:lineRule="auto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FORMULARIO DE REGISTRO PARA PARTICIPACIÓN </w:t>
      </w:r>
    </w:p>
    <w:tbl>
      <w:tblPr>
        <w:tblW w:w="95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425"/>
        <w:gridCol w:w="4795"/>
      </w:tblGrid>
      <w:tr w:rsidR="0076587C" w:rsidRPr="00A6169F" w14:paraId="7C6B5B74" w14:textId="77777777" w:rsidTr="0099448E">
        <w:tc>
          <w:tcPr>
            <w:tcW w:w="4323" w:type="dxa"/>
          </w:tcPr>
          <w:p w14:paraId="0BA13078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Nombre o Razón Social del Proveedor</w:t>
            </w:r>
          </w:p>
        </w:tc>
        <w:tc>
          <w:tcPr>
            <w:tcW w:w="425" w:type="dxa"/>
          </w:tcPr>
          <w:p w14:paraId="41CD15DB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73CC371D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76587C" w:rsidRPr="00A6169F" w14:paraId="105A684E" w14:textId="77777777" w:rsidTr="0099448E">
        <w:tc>
          <w:tcPr>
            <w:tcW w:w="4323" w:type="dxa"/>
          </w:tcPr>
          <w:p w14:paraId="3DA05E29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RUT del Proveedor</w:t>
            </w:r>
          </w:p>
        </w:tc>
        <w:tc>
          <w:tcPr>
            <w:tcW w:w="425" w:type="dxa"/>
          </w:tcPr>
          <w:p w14:paraId="4C492FD3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2EBC7ED4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76587C" w:rsidRPr="00A6169F" w14:paraId="1A7E5556" w14:textId="77777777" w:rsidTr="0099448E">
        <w:tc>
          <w:tcPr>
            <w:tcW w:w="4323" w:type="dxa"/>
          </w:tcPr>
          <w:p w14:paraId="77603147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Giro Comercial</w:t>
            </w:r>
          </w:p>
        </w:tc>
        <w:tc>
          <w:tcPr>
            <w:tcW w:w="425" w:type="dxa"/>
          </w:tcPr>
          <w:p w14:paraId="404F72CB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2F3B548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76587C" w:rsidRPr="00A6169F" w14:paraId="3A3787C3" w14:textId="77777777" w:rsidTr="0099448E">
        <w:tc>
          <w:tcPr>
            <w:tcW w:w="4323" w:type="dxa"/>
          </w:tcPr>
          <w:p w14:paraId="7B9C9756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Dirección</w:t>
            </w:r>
          </w:p>
        </w:tc>
        <w:tc>
          <w:tcPr>
            <w:tcW w:w="425" w:type="dxa"/>
          </w:tcPr>
          <w:p w14:paraId="4166A8F1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1A6BF234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76587C" w:rsidRPr="00A6169F" w14:paraId="6F9857BC" w14:textId="77777777" w:rsidTr="0099448E">
        <w:tc>
          <w:tcPr>
            <w:tcW w:w="4323" w:type="dxa"/>
          </w:tcPr>
          <w:p w14:paraId="6270A5A4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Teléfonos</w:t>
            </w:r>
          </w:p>
        </w:tc>
        <w:tc>
          <w:tcPr>
            <w:tcW w:w="425" w:type="dxa"/>
          </w:tcPr>
          <w:p w14:paraId="168F6ADC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17032B14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76587C" w:rsidRPr="00A6169F" w14:paraId="5A229E1D" w14:textId="77777777" w:rsidTr="0099448E">
        <w:tc>
          <w:tcPr>
            <w:tcW w:w="4323" w:type="dxa"/>
          </w:tcPr>
          <w:p w14:paraId="426AAD59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Correo Electrónico</w:t>
            </w:r>
          </w:p>
        </w:tc>
        <w:tc>
          <w:tcPr>
            <w:tcW w:w="425" w:type="dxa"/>
          </w:tcPr>
          <w:p w14:paraId="11891876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537C1446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76587C" w:rsidRPr="00A6169F" w14:paraId="1CEE6101" w14:textId="77777777" w:rsidTr="0099448E">
        <w:tc>
          <w:tcPr>
            <w:tcW w:w="4323" w:type="dxa"/>
          </w:tcPr>
          <w:p w14:paraId="6DC2A5F2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Firma del Representante Legal</w:t>
            </w:r>
          </w:p>
        </w:tc>
        <w:tc>
          <w:tcPr>
            <w:tcW w:w="425" w:type="dxa"/>
          </w:tcPr>
          <w:p w14:paraId="5F6515CB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440207B4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  <w:tr w:rsidR="0076587C" w:rsidRPr="00A6169F" w14:paraId="08F8283C" w14:textId="77777777" w:rsidTr="0099448E">
        <w:tc>
          <w:tcPr>
            <w:tcW w:w="4323" w:type="dxa"/>
          </w:tcPr>
          <w:p w14:paraId="000C2A53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Fecha</w:t>
            </w:r>
            <w:r>
              <w:rPr>
                <w:rFonts w:ascii="Verdana" w:hAnsi="Verdana"/>
                <w:b w:val="0"/>
                <w:color w:val="000000"/>
                <w:sz w:val="20"/>
              </w:rPr>
              <w:t xml:space="preserve"> de apertura</w:t>
            </w:r>
          </w:p>
        </w:tc>
        <w:tc>
          <w:tcPr>
            <w:tcW w:w="425" w:type="dxa"/>
          </w:tcPr>
          <w:p w14:paraId="6DC06626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jc w:val="center"/>
              <w:rPr>
                <w:rFonts w:ascii="Verdana" w:hAnsi="Verdana"/>
                <w:b w:val="0"/>
                <w:color w:val="000000"/>
                <w:sz w:val="20"/>
              </w:rPr>
            </w:pPr>
            <w:r w:rsidRPr="00A6169F">
              <w:rPr>
                <w:rFonts w:ascii="Verdana" w:hAnsi="Verdana"/>
                <w:b w:val="0"/>
                <w:color w:val="000000"/>
                <w:sz w:val="20"/>
              </w:rPr>
              <w:t>:</w:t>
            </w:r>
          </w:p>
        </w:tc>
        <w:tc>
          <w:tcPr>
            <w:tcW w:w="4795" w:type="dxa"/>
          </w:tcPr>
          <w:p w14:paraId="091BC243" w14:textId="77777777" w:rsidR="0076587C" w:rsidRPr="00A6169F" w:rsidRDefault="0076587C" w:rsidP="0099448E">
            <w:pPr>
              <w:pStyle w:val="tit2"/>
              <w:tabs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left" w:pos="1120"/>
                <w:tab w:val="left" w:pos="1720"/>
                <w:tab w:val="left" w:pos="2260"/>
                <w:tab w:val="left" w:pos="2800"/>
                <w:tab w:val="left" w:pos="3420"/>
                <w:tab w:val="left" w:pos="3960"/>
              </w:tabs>
              <w:spacing w:before="120" w:after="120"/>
              <w:ind w:left="0" w:firstLine="0"/>
              <w:rPr>
                <w:rFonts w:ascii="Verdana" w:hAnsi="Verdana"/>
                <w:b w:val="0"/>
                <w:color w:val="000000"/>
                <w:sz w:val="20"/>
              </w:rPr>
            </w:pPr>
          </w:p>
        </w:tc>
      </w:tr>
    </w:tbl>
    <w:p w14:paraId="0201EAA4" w14:textId="77777777" w:rsidR="005545AE" w:rsidRPr="00B83A6A" w:rsidRDefault="005545AE" w:rsidP="00076014">
      <w:pPr>
        <w:spacing w:line="360" w:lineRule="auto"/>
        <w:jc w:val="center"/>
        <w:outlineLvl w:val="0"/>
        <w:rPr>
          <w:b/>
          <w:sz w:val="20"/>
          <w:szCs w:val="20"/>
          <w:lang w:val="pt-BR"/>
        </w:rPr>
      </w:pPr>
    </w:p>
    <w:p w14:paraId="55B8523C" w14:textId="77777777" w:rsidR="00176E8D" w:rsidRDefault="00176E8D" w:rsidP="00922D32">
      <w:pPr>
        <w:jc w:val="both"/>
        <w:rPr>
          <w:lang w:val="es-CL"/>
        </w:rPr>
      </w:pPr>
      <w:r>
        <w:rPr>
          <w:lang w:val="es-CL"/>
        </w:rPr>
        <w:t>Notas:</w:t>
      </w:r>
    </w:p>
    <w:p w14:paraId="7E8C2F47" w14:textId="080275A1" w:rsidR="00922D32" w:rsidRDefault="00176E8D" w:rsidP="00922D32">
      <w:pPr>
        <w:jc w:val="both"/>
        <w:rPr>
          <w:lang w:val="es-CL"/>
        </w:rPr>
      </w:pPr>
      <w:r>
        <w:rPr>
          <w:lang w:val="es-CL"/>
        </w:rPr>
        <w:t>1.- Para participar de esta licitación y poder recibir las respuestas a las consultas que se planteen en el proceso, el interesado deberá enviar este formulario vía correo electrónico en PDF firmado a los siguientes correos electrónicos:</w:t>
      </w:r>
      <w:r w:rsidR="00922D32">
        <w:rPr>
          <w:lang w:val="es-CL"/>
        </w:rPr>
        <w:t xml:space="preserve"> </w:t>
      </w:r>
    </w:p>
    <w:p w14:paraId="62FEAFE0" w14:textId="77777777" w:rsidR="00922D32" w:rsidRDefault="00922D32" w:rsidP="00922D32">
      <w:pPr>
        <w:jc w:val="both"/>
        <w:rPr>
          <w:lang w:val="es-CL"/>
        </w:rPr>
      </w:pPr>
    </w:p>
    <w:p w14:paraId="52F94351" w14:textId="52D79478" w:rsidR="00922D32" w:rsidRDefault="00C6068C" w:rsidP="00922D32">
      <w:pPr>
        <w:jc w:val="both"/>
        <w:rPr>
          <w:rStyle w:val="Hipervnculo"/>
          <w:lang w:val="es-CL"/>
        </w:rPr>
      </w:pPr>
      <w:hyperlink r:id="rId4" w:history="1">
        <w:r w:rsidRPr="00BB1232">
          <w:rPr>
            <w:rStyle w:val="Hipervnculo"/>
            <w:lang w:val="es-CL"/>
          </w:rPr>
          <w:t>miguel.binimelis@aguasdelaltiplano.cl</w:t>
        </w:r>
      </w:hyperlink>
      <w:r>
        <w:rPr>
          <w:rStyle w:val="Hipervnculo"/>
          <w:lang w:val="es-CL"/>
        </w:rPr>
        <w:t xml:space="preserve">; </w:t>
      </w:r>
      <w:hyperlink r:id="rId5" w:history="1">
        <w:r>
          <w:rPr>
            <w:rStyle w:val="Hipervnculo"/>
            <w:lang w:val="es-CL"/>
          </w:rPr>
          <w:t>luis.recabarren</w:t>
        </w:r>
        <w:r w:rsidRPr="00AA3D97">
          <w:rPr>
            <w:rStyle w:val="Hipervnculo"/>
            <w:lang w:val="es-CL"/>
          </w:rPr>
          <w:t>@aguasdelaltiplano.cl</w:t>
        </w:r>
      </w:hyperlink>
    </w:p>
    <w:p w14:paraId="6F7B2976" w14:textId="7E3570CB" w:rsidR="00176E8D" w:rsidRDefault="00176E8D" w:rsidP="00922D32">
      <w:pPr>
        <w:jc w:val="both"/>
        <w:rPr>
          <w:rStyle w:val="Hipervnculo"/>
          <w:lang w:val="es-CL"/>
        </w:rPr>
      </w:pPr>
    </w:p>
    <w:p w14:paraId="6CD402FF" w14:textId="7198944A" w:rsidR="00306670" w:rsidRDefault="00A857F4" w:rsidP="003A6DAF">
      <w:pPr>
        <w:jc w:val="both"/>
        <w:rPr>
          <w:b/>
          <w:lang w:val="es-CL"/>
        </w:rPr>
      </w:pPr>
      <w:r>
        <w:rPr>
          <w:lang w:val="es-CL"/>
        </w:rPr>
        <w:t xml:space="preserve">2.- Con el envío de este formulario por parte del oferente interesado, se dará por iniciada su participación en el proceso. </w:t>
      </w:r>
    </w:p>
    <w:sectPr w:rsidR="00306670" w:rsidSect="00E3101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DAF"/>
    <w:rsid w:val="00055267"/>
    <w:rsid w:val="00076014"/>
    <w:rsid w:val="000E5F9F"/>
    <w:rsid w:val="00121924"/>
    <w:rsid w:val="00176E8D"/>
    <w:rsid w:val="00196735"/>
    <w:rsid w:val="001E1680"/>
    <w:rsid w:val="00225A2C"/>
    <w:rsid w:val="00243E37"/>
    <w:rsid w:val="0025555F"/>
    <w:rsid w:val="00281AEE"/>
    <w:rsid w:val="00306670"/>
    <w:rsid w:val="003153D3"/>
    <w:rsid w:val="0032250C"/>
    <w:rsid w:val="00335054"/>
    <w:rsid w:val="00363CBA"/>
    <w:rsid w:val="003A6DAF"/>
    <w:rsid w:val="003D14D2"/>
    <w:rsid w:val="004C3E75"/>
    <w:rsid w:val="004D4A87"/>
    <w:rsid w:val="00500557"/>
    <w:rsid w:val="00547BC2"/>
    <w:rsid w:val="005545AE"/>
    <w:rsid w:val="005C6CC4"/>
    <w:rsid w:val="005E040D"/>
    <w:rsid w:val="005E1C3D"/>
    <w:rsid w:val="00620F3C"/>
    <w:rsid w:val="00692239"/>
    <w:rsid w:val="00697F62"/>
    <w:rsid w:val="00711B8E"/>
    <w:rsid w:val="0076587C"/>
    <w:rsid w:val="00770495"/>
    <w:rsid w:val="0078764D"/>
    <w:rsid w:val="007A276A"/>
    <w:rsid w:val="007D68A4"/>
    <w:rsid w:val="007E70D7"/>
    <w:rsid w:val="007F0CBC"/>
    <w:rsid w:val="00852D38"/>
    <w:rsid w:val="00910D8D"/>
    <w:rsid w:val="00922D32"/>
    <w:rsid w:val="009D121E"/>
    <w:rsid w:val="009E4C09"/>
    <w:rsid w:val="00A857F4"/>
    <w:rsid w:val="00AA3D97"/>
    <w:rsid w:val="00AC636E"/>
    <w:rsid w:val="00AE414D"/>
    <w:rsid w:val="00B3746E"/>
    <w:rsid w:val="00B83A6A"/>
    <w:rsid w:val="00C5063D"/>
    <w:rsid w:val="00C6068C"/>
    <w:rsid w:val="00CD4318"/>
    <w:rsid w:val="00CE2078"/>
    <w:rsid w:val="00D128C4"/>
    <w:rsid w:val="00D62540"/>
    <w:rsid w:val="00E00E32"/>
    <w:rsid w:val="00E1093A"/>
    <w:rsid w:val="00E31017"/>
    <w:rsid w:val="00E8089F"/>
    <w:rsid w:val="00FA5E11"/>
    <w:rsid w:val="00FE0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70608"/>
  <w15:docId w15:val="{2A3B1FE9-B7DD-438F-8A84-7BD63C69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DAF"/>
    <w:rPr>
      <w:rFonts w:ascii="Verdana" w:eastAsia="Batang" w:hAnsi="Verdana"/>
      <w:spacing w:val="-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rsid w:val="003A6DAF"/>
    <w:rPr>
      <w:rFonts w:cs="Times New Roman"/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76E8D"/>
    <w:rPr>
      <w:color w:val="605E5C"/>
      <w:shd w:val="clear" w:color="auto" w:fill="E1DFDD"/>
    </w:rPr>
  </w:style>
  <w:style w:type="paragraph" w:customStyle="1" w:styleId="tit2">
    <w:name w:val="tit2"/>
    <w:basedOn w:val="Normal"/>
    <w:rsid w:val="0076587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1440" w:hanging="720"/>
      <w:jc w:val="both"/>
    </w:pPr>
    <w:rPr>
      <w:rFonts w:ascii="Helvetica" w:eastAsia="Times New Roman" w:hAnsi="Helvetica"/>
      <w:b/>
      <w:snapToGrid w:val="0"/>
      <w:spacing w:val="0"/>
      <w:sz w:val="24"/>
      <w:szCs w:val="20"/>
      <w:lang w:val="es-CL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7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a.lagos@aguasdelaltiplano.cl" TargetMode="External"/><Relationship Id="rId4" Type="http://schemas.openxmlformats.org/officeDocument/2006/relationships/hyperlink" Target="mailto:miguel.binimelis@aguasdelaltiplano.c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LICITACIÓN PÚBLICA</vt:lpstr>
    </vt:vector>
  </TitlesOfParts>
  <Company>Hewlett-Packard Company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LICITACIÓN PÚBLICA</dc:title>
  <dc:creator>Edith Fritis</dc:creator>
  <cp:lastModifiedBy>Miguel Binimelis Rodriguez</cp:lastModifiedBy>
  <cp:revision>11</cp:revision>
  <cp:lastPrinted>2013-11-27T20:06:00Z</cp:lastPrinted>
  <dcterms:created xsi:type="dcterms:W3CDTF">2022-11-10T14:20:00Z</dcterms:created>
  <dcterms:modified xsi:type="dcterms:W3CDTF">2026-06-18T17:56:00Z</dcterms:modified>
</cp:coreProperties>
</file>